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C367" w14:textId="77777777" w:rsidR="007D108E" w:rsidRDefault="007D108E">
      <w:pPr>
        <w:rPr>
          <w:rFonts w:hint="eastAsia"/>
        </w:rPr>
      </w:pPr>
      <w:r>
        <w:rPr>
          <w:rFonts w:hint="eastAsia"/>
        </w:rPr>
        <w:t>Shi Bu Ke Dang：势不可挡的拼音</w:t>
      </w:r>
    </w:p>
    <w:p w14:paraId="2115B43B" w14:textId="77777777" w:rsidR="007D108E" w:rsidRDefault="007D108E">
      <w:pPr>
        <w:rPr>
          <w:rFonts w:hint="eastAsia"/>
        </w:rPr>
      </w:pPr>
      <w:r>
        <w:rPr>
          <w:rFonts w:hint="eastAsia"/>
        </w:rPr>
        <w:t>在汉语的语言世界里，“势不可挡”（Shì bù kě dǎng）是一句充满力量和决心的成语。这个成语源自古代兵法，它形象地描绘了一种无法阻挡的力量或趋势，就像汹涌澎湃的江河之水，一泻千里，无物可挡。从历史的长河中走来，“势不可挡”不仅是一种描述自然现象的语言表达，更成为人们形容事物发展势头迅猛、难以遏制的常用语。</w:t>
      </w:r>
    </w:p>
    <w:p w14:paraId="758BF757" w14:textId="77777777" w:rsidR="007D108E" w:rsidRDefault="007D108E">
      <w:pPr>
        <w:rPr>
          <w:rFonts w:hint="eastAsia"/>
        </w:rPr>
      </w:pPr>
    </w:p>
    <w:p w14:paraId="3A3CCAB0" w14:textId="77777777" w:rsidR="007D108E" w:rsidRDefault="007D108E">
      <w:pPr>
        <w:rPr>
          <w:rFonts w:hint="eastAsia"/>
        </w:rPr>
      </w:pPr>
      <w:r>
        <w:rPr>
          <w:rFonts w:hint="eastAsia"/>
        </w:rPr>
        <w:t>“势不可挡”的历史渊源</w:t>
      </w:r>
    </w:p>
    <w:p w14:paraId="526E43A2" w14:textId="77777777" w:rsidR="007D108E" w:rsidRDefault="007D108E">
      <w:pPr>
        <w:rPr>
          <w:rFonts w:hint="eastAsia"/>
        </w:rPr>
      </w:pPr>
      <w:r>
        <w:rPr>
          <w:rFonts w:hint="eastAsia"/>
        </w:rPr>
        <w:t>回顾过去，“势不可挡”的理念在中国军事思想和战略理论中占有重要地位。早在春秋战国时期，孙子兵法就强调了战争中掌握主动权的重要性，而“势不可挡”正是这种战略思维的具体体现。古往今来，无数战役以一方如潮水般压倒性的攻势告终，使得敌人无力回天。这样的战例不胜枚举，它们证明了当一股力量达到了一定规模并具备了足够的速度时，其产生的冲击力几乎是无法抵御的。</w:t>
      </w:r>
    </w:p>
    <w:p w14:paraId="1A2533AE" w14:textId="77777777" w:rsidR="007D108E" w:rsidRDefault="007D108E">
      <w:pPr>
        <w:rPr>
          <w:rFonts w:hint="eastAsia"/>
        </w:rPr>
      </w:pPr>
    </w:p>
    <w:p w14:paraId="4471AB20" w14:textId="77777777" w:rsidR="007D108E" w:rsidRDefault="007D108E">
      <w:pPr>
        <w:rPr>
          <w:rFonts w:hint="eastAsia"/>
        </w:rPr>
      </w:pPr>
      <w:r>
        <w:rPr>
          <w:rFonts w:hint="eastAsia"/>
        </w:rPr>
        <w:t>现代语境下的“势不可挡”</w:t>
      </w:r>
    </w:p>
    <w:p w14:paraId="284E2DE9" w14:textId="77777777" w:rsidR="007D108E" w:rsidRDefault="007D108E">
      <w:pPr>
        <w:rPr>
          <w:rFonts w:hint="eastAsia"/>
        </w:rPr>
      </w:pPr>
      <w:r>
        <w:rPr>
          <w:rFonts w:hint="eastAsia"/>
        </w:rPr>
        <w:t>随着时代的发展，“势不可挡”的含义也在不断丰富和扩展。今天，我们可以在更多领域听到这个词，无论是经济市场的快速增长、科技革新的日新月异，还是社会文化的广泛传播，都可以用“势不可挡”来形容那些正在发生且具有强大推动力的变化。特别是在全球化背景下，中国作为世界上最大的发展中国家之一，其崛起之势可谓势不可挡，令世界瞩目。</w:t>
      </w:r>
    </w:p>
    <w:p w14:paraId="00F29DD2" w14:textId="77777777" w:rsidR="007D108E" w:rsidRDefault="007D108E">
      <w:pPr>
        <w:rPr>
          <w:rFonts w:hint="eastAsia"/>
        </w:rPr>
      </w:pPr>
    </w:p>
    <w:p w14:paraId="064088ED" w14:textId="77777777" w:rsidR="007D108E" w:rsidRDefault="007D108E">
      <w:pPr>
        <w:rPr>
          <w:rFonts w:hint="eastAsia"/>
        </w:rPr>
      </w:pPr>
      <w:r>
        <w:rPr>
          <w:rFonts w:hint="eastAsia"/>
        </w:rPr>
        <w:t>个人成长中的“势不可挡”精神</w:t>
      </w:r>
    </w:p>
    <w:p w14:paraId="288D5FF5" w14:textId="77777777" w:rsidR="007D108E" w:rsidRDefault="007D108E">
      <w:pPr>
        <w:rPr>
          <w:rFonts w:hint="eastAsia"/>
        </w:rPr>
      </w:pPr>
      <w:r>
        <w:rPr>
          <w:rFonts w:hint="eastAsia"/>
        </w:rPr>
        <w:t>对于个体而言，“势不可挡”不仅仅是一个描述外部世界的词汇，它同样适用于个人的成长和发展。每个人都有自己独特的潜力和梦想，只要找到正确方向，并坚持不懈地努力下去，就能够形成一种不可阻挡的力量，向着目标前进。这种精神鼓励人们勇敢面对困难，勇于创新突破，在人生道路上创造出属于自己的辉煌篇章。</w:t>
      </w:r>
    </w:p>
    <w:p w14:paraId="6A27CB63" w14:textId="77777777" w:rsidR="007D108E" w:rsidRDefault="007D108E">
      <w:pPr>
        <w:rPr>
          <w:rFonts w:hint="eastAsia"/>
        </w:rPr>
      </w:pPr>
    </w:p>
    <w:p w14:paraId="418ACCE7" w14:textId="77777777" w:rsidR="007D108E" w:rsidRDefault="007D108E">
      <w:pPr>
        <w:rPr>
          <w:rFonts w:hint="eastAsia"/>
        </w:rPr>
      </w:pPr>
      <w:r>
        <w:rPr>
          <w:rFonts w:hint="eastAsia"/>
        </w:rPr>
        <w:t>最后的总结：势不可挡背后的哲学思考</w:t>
      </w:r>
    </w:p>
    <w:p w14:paraId="30BC39F1" w14:textId="77777777" w:rsidR="007D108E" w:rsidRDefault="007D108E">
      <w:pPr>
        <w:rPr>
          <w:rFonts w:hint="eastAsia"/>
        </w:rPr>
      </w:pPr>
      <w:r>
        <w:rPr>
          <w:rFonts w:hint="eastAsia"/>
        </w:rPr>
        <w:t>“势不可挡”不仅是对客观现实的一种描述，更蕴含着深刻的人生哲理和社会意义。它提醒我们要顺应时代潮流，抓住机遇；同时也激励我们在追求理想的过程中保持坚定信念，勇往直前。在这个瞬息万变的世界里，唯有那些能够识别趋势、把握时机的人们，才能真正实现势不可挡的理想与抱负。</w:t>
      </w:r>
    </w:p>
    <w:p w14:paraId="7D59D8F1" w14:textId="77777777" w:rsidR="007D108E" w:rsidRDefault="007D108E">
      <w:pPr>
        <w:rPr>
          <w:rFonts w:hint="eastAsia"/>
        </w:rPr>
      </w:pPr>
    </w:p>
    <w:p w14:paraId="2E38001A" w14:textId="77777777" w:rsidR="007D108E" w:rsidRDefault="007D1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3DE92" w14:textId="7AE49513" w:rsidR="00CF1B3B" w:rsidRDefault="00CF1B3B"/>
    <w:sectPr w:rsidR="00CF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3B"/>
    <w:rsid w:val="007D108E"/>
    <w:rsid w:val="009442F6"/>
    <w:rsid w:val="00C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73E2E-0B2D-45CC-988A-AAE38D84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